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92" w:rsidRDefault="00204E52">
      <w:r>
        <w:t>May 16, 2016</w:t>
      </w:r>
    </w:p>
    <w:p w:rsidR="00C66892" w:rsidRDefault="00C66892"/>
    <w:p w:rsidR="004C386D" w:rsidRPr="00B55F61" w:rsidRDefault="004C386D">
      <w:pPr>
        <w:rPr>
          <w:sz w:val="22"/>
          <w:szCs w:val="22"/>
        </w:rPr>
      </w:pPr>
      <w:r w:rsidRPr="00B55F61">
        <w:rPr>
          <w:sz w:val="22"/>
          <w:szCs w:val="22"/>
        </w:rPr>
        <w:t>Dear State Directors of Special Education:</w:t>
      </w:r>
    </w:p>
    <w:p w:rsidR="004C386D" w:rsidRPr="00B55F61" w:rsidRDefault="004C386D">
      <w:pPr>
        <w:rPr>
          <w:sz w:val="22"/>
          <w:szCs w:val="22"/>
        </w:rPr>
      </w:pPr>
    </w:p>
    <w:p w:rsidR="0015125B" w:rsidRDefault="00AD32F6">
      <w:pPr>
        <w:rPr>
          <w:rFonts w:cs="Arial"/>
          <w:color w:val="262626"/>
          <w:sz w:val="22"/>
          <w:szCs w:val="22"/>
        </w:rPr>
      </w:pPr>
      <w:r w:rsidRPr="00B55F61">
        <w:rPr>
          <w:sz w:val="22"/>
          <w:szCs w:val="22"/>
        </w:rPr>
        <w:t xml:space="preserve">I </w:t>
      </w:r>
      <w:r w:rsidR="00216F6D" w:rsidRPr="00B55F61">
        <w:rPr>
          <w:sz w:val="22"/>
          <w:szCs w:val="22"/>
        </w:rPr>
        <w:t xml:space="preserve">am </w:t>
      </w:r>
      <w:r w:rsidR="00A54306">
        <w:rPr>
          <w:sz w:val="22"/>
          <w:szCs w:val="22"/>
        </w:rPr>
        <w:t>writing on behalf of</w:t>
      </w:r>
      <w:r w:rsidR="00216F6D" w:rsidRPr="00B55F61">
        <w:rPr>
          <w:sz w:val="22"/>
          <w:szCs w:val="22"/>
        </w:rPr>
        <w:t xml:space="preserve"> t</w:t>
      </w:r>
      <w:r w:rsidR="00F02570" w:rsidRPr="00B55F61">
        <w:rPr>
          <w:sz w:val="22"/>
          <w:szCs w:val="22"/>
        </w:rPr>
        <w:t xml:space="preserve">he </w:t>
      </w:r>
      <w:r w:rsidR="004C386D" w:rsidRPr="00B55F61">
        <w:rPr>
          <w:sz w:val="22"/>
          <w:szCs w:val="22"/>
        </w:rPr>
        <w:t>State Education Agencies</w:t>
      </w:r>
      <w:r w:rsidR="00E05527" w:rsidRPr="00B55F61">
        <w:rPr>
          <w:sz w:val="22"/>
          <w:szCs w:val="22"/>
        </w:rPr>
        <w:t xml:space="preserve"> Communication Disabilities Council (SEACDC)</w:t>
      </w:r>
      <w:r w:rsidR="00216F6D" w:rsidRPr="00B55F61">
        <w:rPr>
          <w:sz w:val="22"/>
          <w:szCs w:val="22"/>
        </w:rPr>
        <w:t xml:space="preserve">.  </w:t>
      </w:r>
      <w:r w:rsidR="00A54306">
        <w:rPr>
          <w:sz w:val="22"/>
          <w:szCs w:val="22"/>
        </w:rPr>
        <w:t xml:space="preserve">SEACDC </w:t>
      </w:r>
      <w:r w:rsidR="00915EED">
        <w:rPr>
          <w:rFonts w:cs="Arial"/>
          <w:color w:val="262626"/>
          <w:sz w:val="22"/>
          <w:szCs w:val="22"/>
        </w:rPr>
        <w:t>p</w:t>
      </w:r>
      <w:r w:rsidR="00B0292B">
        <w:rPr>
          <w:rFonts w:cs="Arial"/>
          <w:color w:val="262626"/>
          <w:sz w:val="22"/>
          <w:szCs w:val="22"/>
        </w:rPr>
        <w:t xml:space="preserve">articipants </w:t>
      </w:r>
      <w:r w:rsidR="00B0292B" w:rsidRPr="00B0292B">
        <w:rPr>
          <w:rFonts w:cs="Arial"/>
          <w:color w:val="262626"/>
          <w:sz w:val="22"/>
          <w:szCs w:val="22"/>
        </w:rPr>
        <w:t xml:space="preserve">may be affiliated with the SEA through a technical assistance center, university training program, an appointed representative, or full time staff of the SEA.   </w:t>
      </w:r>
    </w:p>
    <w:p w:rsidR="00CA02E6" w:rsidRDefault="00CA02E6">
      <w:pPr>
        <w:rPr>
          <w:rFonts w:cs="Arial"/>
          <w:color w:val="262626"/>
          <w:sz w:val="22"/>
          <w:szCs w:val="22"/>
        </w:rPr>
      </w:pPr>
    </w:p>
    <w:p w:rsidR="005240C6" w:rsidRDefault="00CA02E6">
      <w:pPr>
        <w:rPr>
          <w:rFonts w:cs="Arial"/>
          <w:color w:val="262626"/>
          <w:sz w:val="22"/>
          <w:szCs w:val="22"/>
        </w:rPr>
      </w:pPr>
      <w:r>
        <w:rPr>
          <w:rFonts w:cs="Arial"/>
          <w:color w:val="262626"/>
          <w:sz w:val="22"/>
          <w:szCs w:val="22"/>
        </w:rPr>
        <w:t>The SEACDC conducts quarterly conference calls</w:t>
      </w:r>
      <w:r w:rsidR="00B32040">
        <w:rPr>
          <w:rFonts w:cs="Arial"/>
          <w:color w:val="262626"/>
          <w:sz w:val="22"/>
          <w:szCs w:val="22"/>
        </w:rPr>
        <w:t>, maintains a list serve</w:t>
      </w:r>
      <w:r w:rsidR="00204E52">
        <w:rPr>
          <w:rFonts w:cs="Arial"/>
          <w:color w:val="262626"/>
          <w:sz w:val="22"/>
          <w:szCs w:val="22"/>
        </w:rPr>
        <w:t xml:space="preserve"> to keep participants connected to national perspectives</w:t>
      </w:r>
      <w:r w:rsidR="00B32040">
        <w:rPr>
          <w:rFonts w:cs="Arial"/>
          <w:color w:val="262626"/>
          <w:sz w:val="22"/>
          <w:szCs w:val="22"/>
        </w:rPr>
        <w:t xml:space="preserve">, and conducts </w:t>
      </w:r>
      <w:r>
        <w:rPr>
          <w:rFonts w:cs="Arial"/>
          <w:color w:val="262626"/>
          <w:sz w:val="22"/>
          <w:szCs w:val="22"/>
        </w:rPr>
        <w:t xml:space="preserve">an </w:t>
      </w:r>
      <w:r w:rsidRPr="00CA02E6">
        <w:rPr>
          <w:rFonts w:cs="Arial"/>
          <w:color w:val="262626"/>
          <w:sz w:val="22"/>
          <w:szCs w:val="22"/>
        </w:rPr>
        <w:t xml:space="preserve">annual meeting </w:t>
      </w:r>
      <w:r w:rsidR="00B32040">
        <w:rPr>
          <w:rFonts w:cs="Arial"/>
          <w:color w:val="262626"/>
          <w:sz w:val="22"/>
          <w:szCs w:val="22"/>
        </w:rPr>
        <w:t>each</w:t>
      </w:r>
      <w:r>
        <w:rPr>
          <w:rFonts w:cs="Arial"/>
          <w:color w:val="262626"/>
          <w:sz w:val="22"/>
          <w:szCs w:val="22"/>
        </w:rPr>
        <w:t xml:space="preserve"> November</w:t>
      </w:r>
      <w:r w:rsidR="00204E52">
        <w:rPr>
          <w:rFonts w:cs="Arial"/>
          <w:color w:val="262626"/>
          <w:sz w:val="22"/>
          <w:szCs w:val="22"/>
        </w:rPr>
        <w:t xml:space="preserve"> prior to ASHA</w:t>
      </w:r>
      <w:r>
        <w:rPr>
          <w:rFonts w:cs="Arial"/>
          <w:color w:val="262626"/>
          <w:sz w:val="22"/>
          <w:szCs w:val="22"/>
        </w:rPr>
        <w:t xml:space="preserve">.  Each </w:t>
      </w:r>
      <w:r w:rsidR="00B32040">
        <w:rPr>
          <w:rFonts w:cs="Arial"/>
          <w:color w:val="262626"/>
          <w:sz w:val="22"/>
          <w:szCs w:val="22"/>
        </w:rPr>
        <w:t xml:space="preserve">event </w:t>
      </w:r>
      <w:r>
        <w:rPr>
          <w:rFonts w:cs="Arial"/>
          <w:color w:val="262626"/>
          <w:sz w:val="22"/>
          <w:szCs w:val="22"/>
        </w:rPr>
        <w:t xml:space="preserve">includes guest speakers, </w:t>
      </w:r>
      <w:r w:rsidR="005240C6">
        <w:rPr>
          <w:rFonts w:cs="Arial"/>
          <w:color w:val="262626"/>
          <w:sz w:val="22"/>
          <w:szCs w:val="22"/>
        </w:rPr>
        <w:t xml:space="preserve">evidence-based practice </w:t>
      </w:r>
      <w:r>
        <w:rPr>
          <w:rFonts w:cs="Arial"/>
          <w:color w:val="262626"/>
          <w:sz w:val="22"/>
          <w:szCs w:val="22"/>
        </w:rPr>
        <w:t>resources, and a discussion of current issues facing states</w:t>
      </w:r>
      <w:r w:rsidR="00204E52">
        <w:rPr>
          <w:rFonts w:cs="Arial"/>
          <w:color w:val="262626"/>
          <w:sz w:val="22"/>
          <w:szCs w:val="22"/>
        </w:rPr>
        <w:t xml:space="preserve"> regarding practices and policies for speech-language pathologists</w:t>
      </w:r>
      <w:r w:rsidRPr="00CA02E6">
        <w:rPr>
          <w:rFonts w:cs="Arial"/>
          <w:color w:val="262626"/>
          <w:sz w:val="22"/>
          <w:szCs w:val="22"/>
        </w:rPr>
        <w:t>.</w:t>
      </w:r>
      <w:r w:rsidR="005240C6">
        <w:rPr>
          <w:rFonts w:cs="Arial"/>
          <w:color w:val="262626"/>
          <w:sz w:val="22"/>
          <w:szCs w:val="22"/>
        </w:rPr>
        <w:t xml:space="preserve"> Participants have shared that the</w:t>
      </w:r>
      <w:r w:rsidR="005240C6" w:rsidRPr="005240C6">
        <w:rPr>
          <w:rFonts w:cs="Arial"/>
          <w:color w:val="262626"/>
          <w:sz w:val="22"/>
          <w:szCs w:val="22"/>
        </w:rPr>
        <w:t xml:space="preserve"> ability to exchange ideas and resources has con</w:t>
      </w:r>
      <w:r w:rsidR="005240C6">
        <w:rPr>
          <w:rFonts w:cs="Arial"/>
          <w:color w:val="262626"/>
          <w:sz w:val="22"/>
          <w:szCs w:val="22"/>
        </w:rPr>
        <w:t>tributed to improved operations</w:t>
      </w:r>
      <w:r w:rsidR="005240C6" w:rsidRPr="005240C6">
        <w:rPr>
          <w:rFonts w:cs="Arial"/>
          <w:color w:val="262626"/>
          <w:sz w:val="22"/>
          <w:szCs w:val="22"/>
        </w:rPr>
        <w:t xml:space="preserve"> in their respective states.</w:t>
      </w:r>
    </w:p>
    <w:p w:rsidR="005240C6" w:rsidRPr="00B55F61" w:rsidRDefault="005240C6">
      <w:pPr>
        <w:rPr>
          <w:sz w:val="22"/>
          <w:szCs w:val="22"/>
        </w:rPr>
      </w:pPr>
    </w:p>
    <w:p w:rsidR="00B0292B" w:rsidRDefault="00B32040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F21FBF" w:rsidRPr="00B55F61">
        <w:rPr>
          <w:sz w:val="22"/>
          <w:szCs w:val="22"/>
        </w:rPr>
        <w:t xml:space="preserve">he SEACDC </w:t>
      </w:r>
      <w:r w:rsidR="00B0292B">
        <w:rPr>
          <w:sz w:val="22"/>
          <w:szCs w:val="22"/>
        </w:rPr>
        <w:t>will hold</w:t>
      </w:r>
      <w:r w:rsidR="00826877" w:rsidRPr="00B55F61">
        <w:rPr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 w:rsidR="00826877" w:rsidRPr="00B55F61">
        <w:rPr>
          <w:sz w:val="22"/>
          <w:szCs w:val="22"/>
        </w:rPr>
        <w:t xml:space="preserve"> </w:t>
      </w:r>
      <w:r w:rsidR="004C386D" w:rsidRPr="00B55F61">
        <w:rPr>
          <w:sz w:val="22"/>
          <w:szCs w:val="22"/>
        </w:rPr>
        <w:t xml:space="preserve">annual meeting </w:t>
      </w:r>
      <w:r w:rsidR="00F21FBF" w:rsidRPr="00B55F61">
        <w:rPr>
          <w:sz w:val="22"/>
          <w:szCs w:val="22"/>
        </w:rPr>
        <w:t>on</w:t>
      </w:r>
      <w:r w:rsidR="00826877" w:rsidRPr="00B55F61">
        <w:rPr>
          <w:sz w:val="22"/>
          <w:szCs w:val="22"/>
        </w:rPr>
        <w:t xml:space="preserve"> Tuesday, </w:t>
      </w:r>
      <w:r w:rsidR="004C386D" w:rsidRPr="00B55F61">
        <w:rPr>
          <w:sz w:val="22"/>
          <w:szCs w:val="22"/>
        </w:rPr>
        <w:t>November</w:t>
      </w:r>
      <w:r w:rsidR="00204E52">
        <w:rPr>
          <w:sz w:val="22"/>
          <w:szCs w:val="22"/>
        </w:rPr>
        <w:t xml:space="preserve"> 15</w:t>
      </w:r>
      <w:r w:rsidR="00826877" w:rsidRPr="00B55F61">
        <w:rPr>
          <w:sz w:val="22"/>
          <w:szCs w:val="22"/>
        </w:rPr>
        <w:t xml:space="preserve"> a</w:t>
      </w:r>
      <w:r w:rsidR="00AD32F6" w:rsidRPr="00B55F61">
        <w:rPr>
          <w:sz w:val="22"/>
          <w:szCs w:val="22"/>
        </w:rPr>
        <w:t>nd Wednesday</w:t>
      </w:r>
      <w:r>
        <w:rPr>
          <w:sz w:val="22"/>
          <w:szCs w:val="22"/>
        </w:rPr>
        <w:t>,</w:t>
      </w:r>
      <w:r w:rsidR="00204E52">
        <w:rPr>
          <w:sz w:val="22"/>
          <w:szCs w:val="22"/>
        </w:rPr>
        <w:t xml:space="preserve"> November 16</w:t>
      </w:r>
      <w:r w:rsidR="00AD2CB0" w:rsidRPr="00B55F61">
        <w:rPr>
          <w:sz w:val="22"/>
          <w:szCs w:val="22"/>
        </w:rPr>
        <w:t xml:space="preserve">, </w:t>
      </w:r>
      <w:r w:rsidR="00204E52">
        <w:rPr>
          <w:sz w:val="22"/>
          <w:szCs w:val="22"/>
        </w:rPr>
        <w:t>2016</w:t>
      </w:r>
      <w:r w:rsidR="00AD32F6" w:rsidRPr="00B55F61">
        <w:rPr>
          <w:sz w:val="22"/>
          <w:szCs w:val="22"/>
        </w:rPr>
        <w:t xml:space="preserve">, in </w:t>
      </w:r>
      <w:r w:rsidR="00204E52">
        <w:rPr>
          <w:sz w:val="22"/>
          <w:szCs w:val="22"/>
        </w:rPr>
        <w:t>Philadelphia, PA.</w:t>
      </w:r>
      <w:r w:rsidR="00AD2CB0" w:rsidRPr="00B55F61">
        <w:rPr>
          <w:sz w:val="22"/>
          <w:szCs w:val="22"/>
        </w:rPr>
        <w:t xml:space="preserve">  The annual </w:t>
      </w:r>
      <w:r w:rsidR="00183FAC" w:rsidRPr="00B55F61">
        <w:rPr>
          <w:sz w:val="22"/>
          <w:szCs w:val="22"/>
        </w:rPr>
        <w:t>meeting intentionally precedes</w:t>
      </w:r>
      <w:r w:rsidR="00D52B4C" w:rsidRPr="00B55F61">
        <w:rPr>
          <w:sz w:val="22"/>
          <w:szCs w:val="22"/>
        </w:rPr>
        <w:t xml:space="preserve"> the annual American Speech-Lan</w:t>
      </w:r>
      <w:r w:rsidR="0061495F" w:rsidRPr="00B55F61">
        <w:rPr>
          <w:sz w:val="22"/>
          <w:szCs w:val="22"/>
        </w:rPr>
        <w:t>guage Hearing Association (ASHA)</w:t>
      </w:r>
      <w:r w:rsidR="00D52B4C" w:rsidRPr="00B55F61">
        <w:rPr>
          <w:sz w:val="22"/>
          <w:szCs w:val="22"/>
        </w:rPr>
        <w:t xml:space="preserve"> Convention</w:t>
      </w:r>
      <w:r w:rsidR="00AD2CB0" w:rsidRPr="00B55F61">
        <w:rPr>
          <w:sz w:val="22"/>
          <w:szCs w:val="22"/>
        </w:rPr>
        <w:t xml:space="preserve"> to provide opportunities for meetings</w:t>
      </w:r>
      <w:r>
        <w:rPr>
          <w:sz w:val="22"/>
          <w:szCs w:val="22"/>
        </w:rPr>
        <w:t xml:space="preserve"> </w:t>
      </w:r>
      <w:r w:rsidR="0099567E" w:rsidRPr="00B55F6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ASHA </w:t>
      </w:r>
      <w:r w:rsidR="0099567E" w:rsidRPr="00B55F61">
        <w:rPr>
          <w:sz w:val="22"/>
          <w:szCs w:val="22"/>
        </w:rPr>
        <w:t>Board members</w:t>
      </w:r>
      <w:r>
        <w:rPr>
          <w:sz w:val="22"/>
          <w:szCs w:val="22"/>
        </w:rPr>
        <w:t xml:space="preserve"> and various committees</w:t>
      </w:r>
      <w:r w:rsidR="0099567E" w:rsidRPr="00B55F61">
        <w:rPr>
          <w:sz w:val="22"/>
          <w:szCs w:val="22"/>
        </w:rPr>
        <w:t xml:space="preserve">, </w:t>
      </w:r>
      <w:r w:rsidR="00AD2CB0" w:rsidRPr="00B55F61">
        <w:rPr>
          <w:sz w:val="22"/>
          <w:szCs w:val="22"/>
        </w:rPr>
        <w:t>and to reduce travel costs for SEA staff</w:t>
      </w:r>
      <w:r w:rsidR="00D52B4C" w:rsidRPr="00B55F61">
        <w:rPr>
          <w:sz w:val="22"/>
          <w:szCs w:val="22"/>
        </w:rPr>
        <w:t>.</w:t>
      </w:r>
      <w:r w:rsidR="00EF48BC" w:rsidRPr="00B55F61">
        <w:rPr>
          <w:sz w:val="22"/>
          <w:szCs w:val="22"/>
        </w:rPr>
        <w:t xml:space="preserve">  </w:t>
      </w:r>
    </w:p>
    <w:p w:rsidR="00B0292B" w:rsidRDefault="00B0292B">
      <w:pPr>
        <w:rPr>
          <w:sz w:val="22"/>
          <w:szCs w:val="22"/>
        </w:rPr>
      </w:pPr>
    </w:p>
    <w:p w:rsidR="00EF48BC" w:rsidRPr="00B55F61" w:rsidRDefault="00EF48BC">
      <w:pPr>
        <w:rPr>
          <w:sz w:val="22"/>
          <w:szCs w:val="22"/>
        </w:rPr>
      </w:pPr>
      <w:r w:rsidRPr="00B55F61">
        <w:rPr>
          <w:sz w:val="22"/>
          <w:szCs w:val="22"/>
        </w:rPr>
        <w:t>Topics for training and discussion</w:t>
      </w:r>
      <w:r w:rsidR="00204E52">
        <w:rPr>
          <w:sz w:val="22"/>
          <w:szCs w:val="22"/>
        </w:rPr>
        <w:t xml:space="preserve"> on November 15</w:t>
      </w:r>
      <w:r w:rsidR="005E2DAF">
        <w:rPr>
          <w:sz w:val="22"/>
          <w:szCs w:val="22"/>
        </w:rPr>
        <w:t>t</w:t>
      </w:r>
      <w:r w:rsidR="00204E52">
        <w:rPr>
          <w:sz w:val="22"/>
          <w:szCs w:val="22"/>
        </w:rPr>
        <w:t>h and 16</w:t>
      </w:r>
      <w:r w:rsidR="005C2A88" w:rsidRPr="00B55F61">
        <w:rPr>
          <w:sz w:val="22"/>
          <w:szCs w:val="22"/>
        </w:rPr>
        <w:t>th</w:t>
      </w:r>
      <w:r w:rsidR="00AD2CB0" w:rsidRPr="00B55F61">
        <w:rPr>
          <w:sz w:val="22"/>
          <w:szCs w:val="22"/>
        </w:rPr>
        <w:t xml:space="preserve"> </w:t>
      </w:r>
      <w:r w:rsidRPr="00B55F61">
        <w:rPr>
          <w:sz w:val="22"/>
          <w:szCs w:val="22"/>
        </w:rPr>
        <w:t>include:</w:t>
      </w:r>
    </w:p>
    <w:p w:rsidR="004D0418" w:rsidRDefault="004D0418" w:rsidP="00EF48B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State Systemic Improvement Plans</w:t>
      </w:r>
    </w:p>
    <w:p w:rsidR="004D0418" w:rsidRDefault="004D0418" w:rsidP="00EF48B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Professional Learning </w:t>
      </w:r>
    </w:p>
    <w:p w:rsidR="00AD2CB0" w:rsidRPr="00B55F61" w:rsidRDefault="008F56B1" w:rsidP="00EF48B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Treatment Taxonomies for School-aged Population</w:t>
      </w:r>
    </w:p>
    <w:p w:rsidR="00B55F61" w:rsidRPr="00B55F61" w:rsidRDefault="00B55F61" w:rsidP="00EF48BC">
      <w:pPr>
        <w:numPr>
          <w:ilvl w:val="0"/>
          <w:numId w:val="1"/>
        </w:numPr>
        <w:rPr>
          <w:sz w:val="22"/>
          <w:szCs w:val="22"/>
        </w:rPr>
      </w:pPr>
      <w:r w:rsidRPr="00B55F61">
        <w:rPr>
          <w:sz w:val="22"/>
          <w:szCs w:val="22"/>
        </w:rPr>
        <w:t>Supervision and Mentoring – Supports for SLPs</w:t>
      </w:r>
    </w:p>
    <w:p w:rsidR="008472E0" w:rsidRDefault="00183FAC" w:rsidP="00EF48BC">
      <w:pPr>
        <w:numPr>
          <w:ilvl w:val="0"/>
          <w:numId w:val="1"/>
        </w:numPr>
        <w:rPr>
          <w:sz w:val="22"/>
          <w:szCs w:val="22"/>
        </w:rPr>
      </w:pPr>
      <w:r w:rsidRPr="00B55F61">
        <w:rPr>
          <w:sz w:val="22"/>
          <w:szCs w:val="22"/>
        </w:rPr>
        <w:t xml:space="preserve">Language </w:t>
      </w:r>
      <w:r w:rsidR="00B55F61" w:rsidRPr="00B55F61">
        <w:rPr>
          <w:sz w:val="22"/>
          <w:szCs w:val="22"/>
        </w:rPr>
        <w:t>Sampling Techniques and Authentic Assessments</w:t>
      </w:r>
    </w:p>
    <w:p w:rsidR="00183FAC" w:rsidRPr="00BD40D8" w:rsidRDefault="008472E0" w:rsidP="008472E0">
      <w:pPr>
        <w:pStyle w:val="ListParagraph"/>
        <w:numPr>
          <w:ilvl w:val="0"/>
          <w:numId w:val="1"/>
        </w:numPr>
        <w:rPr>
          <w:sz w:val="22"/>
        </w:rPr>
      </w:pPr>
      <w:bookmarkStart w:id="0" w:name="_GoBack"/>
      <w:r w:rsidRPr="00BD40D8">
        <w:rPr>
          <w:sz w:val="22"/>
        </w:rPr>
        <w:t>Autism ABA and Social Communication Engagement</w:t>
      </w:r>
      <w:r w:rsidR="00183FAC" w:rsidRPr="00BD40D8">
        <w:rPr>
          <w:sz w:val="20"/>
          <w:szCs w:val="22"/>
        </w:rPr>
        <w:t xml:space="preserve"> </w:t>
      </w:r>
    </w:p>
    <w:bookmarkEnd w:id="0"/>
    <w:p w:rsidR="00EF48BC" w:rsidRPr="00B55F61" w:rsidRDefault="00EF48BC">
      <w:pPr>
        <w:rPr>
          <w:sz w:val="22"/>
          <w:szCs w:val="22"/>
        </w:rPr>
      </w:pPr>
    </w:p>
    <w:p w:rsidR="00B66CE1" w:rsidRPr="00B55F61" w:rsidRDefault="00B55F61" w:rsidP="00183FAC">
      <w:pPr>
        <w:rPr>
          <w:sz w:val="22"/>
          <w:szCs w:val="22"/>
        </w:rPr>
      </w:pPr>
      <w:r w:rsidRPr="00B55F61">
        <w:rPr>
          <w:sz w:val="22"/>
          <w:szCs w:val="22"/>
        </w:rPr>
        <w:t xml:space="preserve">Participants may also </w:t>
      </w:r>
      <w:r w:rsidR="005A5307">
        <w:rPr>
          <w:sz w:val="22"/>
          <w:szCs w:val="22"/>
        </w:rPr>
        <w:t>register</w:t>
      </w:r>
      <w:r w:rsidR="005A5307" w:rsidRPr="00B55F61">
        <w:rPr>
          <w:sz w:val="22"/>
          <w:szCs w:val="22"/>
        </w:rPr>
        <w:t xml:space="preserve"> </w:t>
      </w:r>
      <w:r w:rsidRPr="00B55F61">
        <w:rPr>
          <w:sz w:val="22"/>
          <w:szCs w:val="22"/>
        </w:rPr>
        <w:t>to attend</w:t>
      </w:r>
      <w:r w:rsidR="00B66CE1" w:rsidRPr="00B55F61">
        <w:rPr>
          <w:sz w:val="22"/>
          <w:szCs w:val="22"/>
        </w:rPr>
        <w:t xml:space="preserve"> </w:t>
      </w:r>
      <w:r w:rsidR="005A5307">
        <w:rPr>
          <w:sz w:val="22"/>
          <w:szCs w:val="22"/>
        </w:rPr>
        <w:t>the pre-</w:t>
      </w:r>
      <w:r w:rsidR="00221391">
        <w:rPr>
          <w:sz w:val="22"/>
          <w:szCs w:val="22"/>
        </w:rPr>
        <w:t>conference</w:t>
      </w:r>
      <w:r w:rsidR="005A5307">
        <w:rPr>
          <w:sz w:val="22"/>
          <w:szCs w:val="22"/>
        </w:rPr>
        <w:t xml:space="preserve"> session</w:t>
      </w:r>
      <w:r w:rsidR="00221391">
        <w:rPr>
          <w:sz w:val="22"/>
          <w:szCs w:val="22"/>
        </w:rPr>
        <w:t xml:space="preserve"> which is h</w:t>
      </w:r>
      <w:r w:rsidR="00183FAC" w:rsidRPr="00B55F61">
        <w:rPr>
          <w:sz w:val="22"/>
          <w:szCs w:val="22"/>
        </w:rPr>
        <w:t>eld on Monday, Nove</w:t>
      </w:r>
      <w:r w:rsidRPr="00B55F61">
        <w:rPr>
          <w:sz w:val="22"/>
          <w:szCs w:val="22"/>
        </w:rPr>
        <w:t>mber 1</w:t>
      </w:r>
      <w:r w:rsidR="00204E52">
        <w:rPr>
          <w:sz w:val="22"/>
          <w:szCs w:val="22"/>
        </w:rPr>
        <w:t>4</w:t>
      </w:r>
      <w:r w:rsidR="00F21FBF" w:rsidRPr="00B55F61">
        <w:rPr>
          <w:sz w:val="22"/>
          <w:szCs w:val="22"/>
          <w:vertAlign w:val="superscript"/>
        </w:rPr>
        <w:t>th</w:t>
      </w:r>
      <w:r w:rsidR="00F21FBF" w:rsidRPr="00B55F61">
        <w:rPr>
          <w:sz w:val="22"/>
          <w:szCs w:val="22"/>
        </w:rPr>
        <w:t xml:space="preserve"> to p</w:t>
      </w:r>
      <w:r w:rsidR="008A20C0">
        <w:rPr>
          <w:sz w:val="22"/>
          <w:szCs w:val="22"/>
        </w:rPr>
        <w:t>articipate in</w:t>
      </w:r>
      <w:r w:rsidR="00F21FBF" w:rsidRPr="00B55F61">
        <w:rPr>
          <w:sz w:val="22"/>
          <w:szCs w:val="22"/>
        </w:rPr>
        <w:t xml:space="preserve"> training and discussion</w:t>
      </w:r>
      <w:r w:rsidR="008A20C0">
        <w:rPr>
          <w:sz w:val="22"/>
          <w:szCs w:val="22"/>
        </w:rPr>
        <w:t xml:space="preserve"> on– </w:t>
      </w:r>
      <w:r w:rsidR="008A20C0" w:rsidRPr="00221391">
        <w:rPr>
          <w:b/>
          <w:i/>
          <w:sz w:val="22"/>
          <w:szCs w:val="22"/>
        </w:rPr>
        <w:t>ESSA and IDEA: The role of the SLP</w:t>
      </w:r>
      <w:r w:rsidR="00F21FBF" w:rsidRPr="00B55F61">
        <w:rPr>
          <w:sz w:val="22"/>
          <w:szCs w:val="22"/>
        </w:rPr>
        <w:t>.</w:t>
      </w:r>
      <w:r w:rsidR="00B66CE1" w:rsidRPr="00B55F61">
        <w:rPr>
          <w:sz w:val="22"/>
          <w:szCs w:val="22"/>
        </w:rPr>
        <w:t xml:space="preserve">  Previous years</w:t>
      </w:r>
      <w:r w:rsidR="0099567E" w:rsidRPr="00B55F61">
        <w:rPr>
          <w:sz w:val="22"/>
          <w:szCs w:val="22"/>
        </w:rPr>
        <w:t>’</w:t>
      </w:r>
      <w:r w:rsidR="00B66CE1" w:rsidRPr="00B55F61">
        <w:rPr>
          <w:sz w:val="22"/>
          <w:szCs w:val="22"/>
        </w:rPr>
        <w:t xml:space="preserve"> attendees have commented that the </w:t>
      </w:r>
      <w:r w:rsidR="00F84973" w:rsidRPr="00B55F61">
        <w:rPr>
          <w:sz w:val="22"/>
          <w:szCs w:val="22"/>
        </w:rPr>
        <w:t xml:space="preserve">travel </w:t>
      </w:r>
      <w:r w:rsidR="00B66CE1" w:rsidRPr="00B55F61">
        <w:rPr>
          <w:sz w:val="22"/>
          <w:szCs w:val="22"/>
        </w:rPr>
        <w:t xml:space="preserve">cost </w:t>
      </w:r>
      <w:r w:rsidR="00F84973" w:rsidRPr="00B55F61">
        <w:rPr>
          <w:sz w:val="22"/>
          <w:szCs w:val="22"/>
        </w:rPr>
        <w:t>is minimal when compared to the</w:t>
      </w:r>
      <w:r w:rsidR="00B66CE1" w:rsidRPr="00B55F61">
        <w:rPr>
          <w:sz w:val="22"/>
          <w:szCs w:val="22"/>
        </w:rPr>
        <w:t xml:space="preserve"> information </w:t>
      </w:r>
      <w:r w:rsidR="00F84973" w:rsidRPr="00B55F61">
        <w:rPr>
          <w:sz w:val="22"/>
          <w:szCs w:val="22"/>
        </w:rPr>
        <w:t xml:space="preserve">provided and </w:t>
      </w:r>
      <w:r w:rsidR="00183FAC" w:rsidRPr="00B55F61">
        <w:rPr>
          <w:sz w:val="22"/>
          <w:szCs w:val="22"/>
        </w:rPr>
        <w:t>its</w:t>
      </w:r>
      <w:r w:rsidR="00B66CE1" w:rsidRPr="00B55F61">
        <w:rPr>
          <w:sz w:val="22"/>
          <w:szCs w:val="22"/>
        </w:rPr>
        <w:t xml:space="preserve"> impact</w:t>
      </w:r>
      <w:r w:rsidR="00F84973" w:rsidRPr="00B55F61">
        <w:rPr>
          <w:sz w:val="22"/>
          <w:szCs w:val="22"/>
        </w:rPr>
        <w:t xml:space="preserve"> on </w:t>
      </w:r>
      <w:r w:rsidR="00B66CE1" w:rsidRPr="00B55F61">
        <w:rPr>
          <w:sz w:val="22"/>
          <w:szCs w:val="22"/>
        </w:rPr>
        <w:t xml:space="preserve">the provision of technical assistance and administration of programs. </w:t>
      </w:r>
    </w:p>
    <w:p w:rsidR="00B66CE1" w:rsidRPr="00B55F61" w:rsidRDefault="00B66CE1">
      <w:pPr>
        <w:rPr>
          <w:rFonts w:ascii="Calibri" w:hAnsi="Calibri"/>
          <w:sz w:val="22"/>
          <w:szCs w:val="22"/>
        </w:rPr>
      </w:pPr>
    </w:p>
    <w:p w:rsidR="00526338" w:rsidRDefault="00B32040">
      <w:pPr>
        <w:rPr>
          <w:sz w:val="22"/>
          <w:szCs w:val="22"/>
        </w:rPr>
      </w:pPr>
      <w:r w:rsidRPr="00B32040">
        <w:rPr>
          <w:sz w:val="22"/>
          <w:szCs w:val="22"/>
        </w:rPr>
        <w:t xml:space="preserve">For more information about activities of the council I invite you to visit our website at </w:t>
      </w:r>
      <w:hyperlink r:id="rId8" w:history="1">
        <w:r w:rsidRPr="00B32040">
          <w:rPr>
            <w:rStyle w:val="Hyperlink"/>
            <w:sz w:val="22"/>
            <w:szCs w:val="22"/>
          </w:rPr>
          <w:t>www.seacdc.org</w:t>
        </w:r>
      </w:hyperlink>
      <w:r w:rsidRPr="00B32040">
        <w:rPr>
          <w:sz w:val="22"/>
          <w:szCs w:val="22"/>
        </w:rPr>
        <w:t xml:space="preserve">  </w:t>
      </w:r>
      <w:r w:rsidR="00B0292B">
        <w:rPr>
          <w:sz w:val="22"/>
          <w:szCs w:val="22"/>
        </w:rPr>
        <w:t xml:space="preserve">or contact me at </w:t>
      </w:r>
      <w:hyperlink r:id="rId9" w:history="1">
        <w:r w:rsidR="00C56912" w:rsidRPr="00847383">
          <w:rPr>
            <w:rStyle w:val="Hyperlink"/>
          </w:rPr>
          <w:t>cassel_t@cde.state.co.us</w:t>
        </w:r>
      </w:hyperlink>
      <w:r w:rsidR="00C56912">
        <w:t xml:space="preserve"> or at 303-866-6114</w:t>
      </w:r>
      <w:r w:rsidR="00B0292B">
        <w:rPr>
          <w:sz w:val="22"/>
          <w:szCs w:val="22"/>
        </w:rPr>
        <w:t xml:space="preserve">.  </w:t>
      </w:r>
      <w:r w:rsidR="005A5307">
        <w:rPr>
          <w:sz w:val="22"/>
          <w:szCs w:val="22"/>
        </w:rPr>
        <w:t>A m</w:t>
      </w:r>
      <w:r w:rsidR="00B0292B">
        <w:rPr>
          <w:sz w:val="22"/>
          <w:szCs w:val="22"/>
        </w:rPr>
        <w:t>eeting r</w:t>
      </w:r>
      <w:r w:rsidR="007635FF" w:rsidRPr="00B55F61">
        <w:rPr>
          <w:sz w:val="22"/>
          <w:szCs w:val="22"/>
        </w:rPr>
        <w:t>egistration</w:t>
      </w:r>
      <w:r w:rsidR="005A5307">
        <w:rPr>
          <w:sz w:val="22"/>
          <w:szCs w:val="22"/>
        </w:rPr>
        <w:t xml:space="preserve"> form is attached and</w:t>
      </w:r>
      <w:r w:rsidR="007635FF" w:rsidRPr="00B55F61">
        <w:rPr>
          <w:sz w:val="22"/>
          <w:szCs w:val="22"/>
        </w:rPr>
        <w:t xml:space="preserve"> </w:t>
      </w:r>
      <w:r w:rsidR="005A5307">
        <w:rPr>
          <w:sz w:val="22"/>
          <w:szCs w:val="22"/>
        </w:rPr>
        <w:t xml:space="preserve">is </w:t>
      </w:r>
      <w:r w:rsidR="007635FF" w:rsidRPr="00B55F61">
        <w:rPr>
          <w:sz w:val="22"/>
          <w:szCs w:val="22"/>
        </w:rPr>
        <w:t xml:space="preserve">available at </w:t>
      </w:r>
      <w:hyperlink r:id="rId10" w:history="1">
        <w:r w:rsidR="007635FF" w:rsidRPr="00B55F61">
          <w:rPr>
            <w:rStyle w:val="Hyperlink"/>
            <w:sz w:val="22"/>
            <w:szCs w:val="22"/>
          </w:rPr>
          <w:t>www.seacdc.org</w:t>
        </w:r>
      </w:hyperlink>
      <w:r w:rsidR="00C56912">
        <w:rPr>
          <w:sz w:val="22"/>
          <w:szCs w:val="22"/>
        </w:rPr>
        <w:t>.</w:t>
      </w:r>
      <w:r w:rsidR="00F21FBF" w:rsidRPr="00B55F61">
        <w:rPr>
          <w:sz w:val="22"/>
          <w:szCs w:val="22"/>
        </w:rPr>
        <w:t xml:space="preserve">  </w:t>
      </w:r>
      <w:r w:rsidR="00B922DA" w:rsidRPr="00B922DA">
        <w:rPr>
          <w:sz w:val="22"/>
          <w:szCs w:val="22"/>
        </w:rPr>
        <w:t xml:space="preserve">It is my hope that you will consider appointing a representative from your state or territory to participate in SEACDC events.  </w:t>
      </w:r>
    </w:p>
    <w:p w:rsidR="0015125B" w:rsidRDefault="0015125B">
      <w:pPr>
        <w:rPr>
          <w:sz w:val="22"/>
          <w:szCs w:val="22"/>
        </w:rPr>
      </w:pPr>
    </w:p>
    <w:p w:rsidR="00526338" w:rsidRPr="00B55F61" w:rsidRDefault="00526338">
      <w:pPr>
        <w:rPr>
          <w:sz w:val="22"/>
          <w:szCs w:val="22"/>
        </w:rPr>
      </w:pPr>
    </w:p>
    <w:p w:rsidR="00526338" w:rsidRPr="00B55F61" w:rsidRDefault="00C56912">
      <w:pPr>
        <w:rPr>
          <w:sz w:val="22"/>
          <w:szCs w:val="22"/>
        </w:rPr>
      </w:pPr>
      <w:r>
        <w:rPr>
          <w:sz w:val="22"/>
          <w:szCs w:val="22"/>
        </w:rPr>
        <w:t>Take Care</w:t>
      </w:r>
      <w:r w:rsidR="00526338" w:rsidRPr="00B55F61">
        <w:rPr>
          <w:sz w:val="22"/>
          <w:szCs w:val="22"/>
        </w:rPr>
        <w:t>,</w:t>
      </w:r>
    </w:p>
    <w:p w:rsidR="00526338" w:rsidRPr="00B55F61" w:rsidRDefault="0022139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493A588" wp14:editId="6F421AEF">
            <wp:extent cx="1981200" cy="47376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 signa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477" cy="47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338" w:rsidRPr="00B55F61" w:rsidRDefault="00221391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B0292B" w:rsidRPr="00B55F61" w:rsidRDefault="00B0292B">
      <w:pPr>
        <w:rPr>
          <w:sz w:val="22"/>
          <w:szCs w:val="22"/>
        </w:rPr>
      </w:pPr>
    </w:p>
    <w:p w:rsidR="00526338" w:rsidRPr="00B55F61" w:rsidRDefault="00C56912">
      <w:pPr>
        <w:rPr>
          <w:sz w:val="22"/>
          <w:szCs w:val="22"/>
        </w:rPr>
      </w:pPr>
      <w:r>
        <w:rPr>
          <w:sz w:val="22"/>
          <w:szCs w:val="22"/>
        </w:rPr>
        <w:t>Tami Cassel MA</w:t>
      </w:r>
      <w:r w:rsidR="00F84973" w:rsidRPr="00B55F61">
        <w:rPr>
          <w:sz w:val="22"/>
          <w:szCs w:val="22"/>
        </w:rPr>
        <w:t>. CCC-SLP</w:t>
      </w:r>
    </w:p>
    <w:p w:rsidR="00F84973" w:rsidRPr="00B55F61" w:rsidRDefault="00F84973" w:rsidP="00221391">
      <w:pPr>
        <w:tabs>
          <w:tab w:val="left" w:pos="7200"/>
        </w:tabs>
        <w:rPr>
          <w:sz w:val="22"/>
          <w:szCs w:val="22"/>
        </w:rPr>
      </w:pPr>
      <w:r w:rsidRPr="00B55F61">
        <w:rPr>
          <w:sz w:val="22"/>
          <w:szCs w:val="22"/>
        </w:rPr>
        <w:t>President</w:t>
      </w:r>
      <w:r w:rsidR="00221391">
        <w:rPr>
          <w:sz w:val="22"/>
          <w:szCs w:val="22"/>
        </w:rPr>
        <w:tab/>
      </w:r>
    </w:p>
    <w:p w:rsidR="00F84973" w:rsidRDefault="00F84973">
      <w:r w:rsidRPr="00B55F61">
        <w:rPr>
          <w:sz w:val="22"/>
          <w:szCs w:val="22"/>
        </w:rPr>
        <w:t>State Education Agencies Communication Disabilities Coun</w:t>
      </w:r>
      <w:r>
        <w:t>cil</w:t>
      </w:r>
    </w:p>
    <w:sectPr w:rsidR="00F84973" w:rsidSect="00B0292B">
      <w:headerReference w:type="default" r:id="rId12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2B" w:rsidRDefault="00B0292B">
      <w:r>
        <w:separator/>
      </w:r>
    </w:p>
  </w:endnote>
  <w:endnote w:type="continuationSeparator" w:id="0">
    <w:p w:rsidR="00B0292B" w:rsidRDefault="00B0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2B" w:rsidRDefault="00B0292B">
      <w:r>
        <w:separator/>
      </w:r>
    </w:p>
  </w:footnote>
  <w:footnote w:type="continuationSeparator" w:id="0">
    <w:p w:rsidR="00B0292B" w:rsidRDefault="00B02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78" w:type="pct"/>
      <w:tblInd w:w="-245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18"/>
      <w:gridCol w:w="1997"/>
    </w:tblGrid>
    <w:tr w:rsidR="00B0292B" w:rsidTr="00B66CE1">
      <w:trPr>
        <w:trHeight w:val="288"/>
      </w:trPr>
      <w:tc>
        <w:tcPr>
          <w:tcW w:w="7693" w:type="dxa"/>
          <w:vAlign w:val="bottom"/>
        </w:tcPr>
        <w:p w:rsidR="00B0292B" w:rsidRPr="00F21FBF" w:rsidRDefault="00B0292B" w:rsidP="00F21FBF">
          <w:pPr>
            <w:pStyle w:val="Header"/>
            <w:jc w:val="right"/>
            <w:rPr>
              <w:rFonts w:ascii="Cambria" w:hAnsi="Cambria"/>
              <w:sz w:val="48"/>
              <w:szCs w:val="48"/>
            </w:rPr>
          </w:pPr>
          <w:r w:rsidRPr="00F21FBF">
            <w:rPr>
              <w:rFonts w:ascii="Cambria" w:hAnsi="Cambria"/>
              <w:sz w:val="48"/>
              <w:szCs w:val="48"/>
            </w:rPr>
            <w:t>State Education Agencies Communication Disabilities Council</w:t>
          </w:r>
        </w:p>
      </w:tc>
      <w:tc>
        <w:tcPr>
          <w:tcW w:w="1847" w:type="dxa"/>
          <w:vAlign w:val="bottom"/>
        </w:tcPr>
        <w:p w:rsidR="00B0292B" w:rsidRPr="00F21FBF" w:rsidRDefault="00B0292B" w:rsidP="00F02570">
          <w:pPr>
            <w:pStyle w:val="Header"/>
            <w:jc w:val="right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F21FBF">
            <w:rPr>
              <w:rFonts w:ascii="Cambria" w:hAnsi="Cambria"/>
              <w:b/>
              <w:bCs/>
              <w:sz w:val="48"/>
              <w:szCs w:val="48"/>
            </w:rPr>
            <w:t>20</w:t>
          </w:r>
          <w:r>
            <w:rPr>
              <w:rFonts w:ascii="Cambria" w:hAnsi="Cambria"/>
              <w:b/>
              <w:bCs/>
              <w:sz w:val="48"/>
              <w:szCs w:val="48"/>
            </w:rPr>
            <w:t>1</w:t>
          </w:r>
          <w:r w:rsidR="00204E52">
            <w:rPr>
              <w:rFonts w:ascii="Cambria" w:hAnsi="Cambria"/>
              <w:b/>
              <w:bCs/>
              <w:sz w:val="48"/>
              <w:szCs w:val="48"/>
            </w:rPr>
            <w:t>6</w:t>
          </w:r>
        </w:p>
      </w:tc>
    </w:tr>
  </w:tbl>
  <w:p w:rsidR="00B0292B" w:rsidRDefault="00B029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77AD5"/>
    <w:multiLevelType w:val="hybridMultilevel"/>
    <w:tmpl w:val="E75070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6D"/>
    <w:rsid w:val="0015125B"/>
    <w:rsid w:val="00183FAC"/>
    <w:rsid w:val="0019485D"/>
    <w:rsid w:val="001C172B"/>
    <w:rsid w:val="001D42A9"/>
    <w:rsid w:val="00204E52"/>
    <w:rsid w:val="00216F6D"/>
    <w:rsid w:val="00221391"/>
    <w:rsid w:val="002415B2"/>
    <w:rsid w:val="00352F0B"/>
    <w:rsid w:val="004C386D"/>
    <w:rsid w:val="004D0418"/>
    <w:rsid w:val="005240C6"/>
    <w:rsid w:val="00526338"/>
    <w:rsid w:val="0057256F"/>
    <w:rsid w:val="00577AD3"/>
    <w:rsid w:val="00585CF4"/>
    <w:rsid w:val="005A5307"/>
    <w:rsid w:val="005C2A88"/>
    <w:rsid w:val="005C49B7"/>
    <w:rsid w:val="005E2DAF"/>
    <w:rsid w:val="0061495F"/>
    <w:rsid w:val="006435B0"/>
    <w:rsid w:val="006D0F21"/>
    <w:rsid w:val="00723900"/>
    <w:rsid w:val="007635FF"/>
    <w:rsid w:val="007A4448"/>
    <w:rsid w:val="0082233C"/>
    <w:rsid w:val="00826877"/>
    <w:rsid w:val="008472E0"/>
    <w:rsid w:val="00895A87"/>
    <w:rsid w:val="008A20C0"/>
    <w:rsid w:val="008F56B1"/>
    <w:rsid w:val="00915EED"/>
    <w:rsid w:val="0099567E"/>
    <w:rsid w:val="009A0E04"/>
    <w:rsid w:val="009A5BD7"/>
    <w:rsid w:val="009C6112"/>
    <w:rsid w:val="00A247B5"/>
    <w:rsid w:val="00A3534C"/>
    <w:rsid w:val="00A54306"/>
    <w:rsid w:val="00AD2CB0"/>
    <w:rsid w:val="00AD32F6"/>
    <w:rsid w:val="00AD351D"/>
    <w:rsid w:val="00AD5983"/>
    <w:rsid w:val="00B0292B"/>
    <w:rsid w:val="00B05081"/>
    <w:rsid w:val="00B32040"/>
    <w:rsid w:val="00B55F61"/>
    <w:rsid w:val="00B66CE1"/>
    <w:rsid w:val="00B82278"/>
    <w:rsid w:val="00B85641"/>
    <w:rsid w:val="00B922DA"/>
    <w:rsid w:val="00BC41CC"/>
    <w:rsid w:val="00BD40D8"/>
    <w:rsid w:val="00BE6FC6"/>
    <w:rsid w:val="00C06E4E"/>
    <w:rsid w:val="00C56912"/>
    <w:rsid w:val="00C65634"/>
    <w:rsid w:val="00C66892"/>
    <w:rsid w:val="00C67377"/>
    <w:rsid w:val="00C74B51"/>
    <w:rsid w:val="00C9577F"/>
    <w:rsid w:val="00CA02E6"/>
    <w:rsid w:val="00CA1509"/>
    <w:rsid w:val="00CB54D1"/>
    <w:rsid w:val="00D52B4C"/>
    <w:rsid w:val="00D53046"/>
    <w:rsid w:val="00E05527"/>
    <w:rsid w:val="00EF48BC"/>
    <w:rsid w:val="00F02570"/>
    <w:rsid w:val="00F21FBF"/>
    <w:rsid w:val="00F84973"/>
    <w:rsid w:val="00F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9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1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1F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1FBF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F02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5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35FF"/>
    <w:rPr>
      <w:color w:val="0000FF"/>
      <w:u w:val="single"/>
    </w:rPr>
  </w:style>
  <w:style w:type="character" w:styleId="CommentReference">
    <w:name w:val="annotation reference"/>
    <w:basedOn w:val="DefaultParagraphFont"/>
    <w:rsid w:val="009956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5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567E"/>
  </w:style>
  <w:style w:type="paragraph" w:styleId="CommentSubject">
    <w:name w:val="annotation subject"/>
    <w:basedOn w:val="CommentText"/>
    <w:next w:val="CommentText"/>
    <w:link w:val="CommentSubjectChar"/>
    <w:rsid w:val="00995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567E"/>
    <w:rPr>
      <w:b/>
      <w:bCs/>
    </w:rPr>
  </w:style>
  <w:style w:type="paragraph" w:styleId="ListParagraph">
    <w:name w:val="List Paragraph"/>
    <w:basedOn w:val="Normal"/>
    <w:uiPriority w:val="34"/>
    <w:qFormat/>
    <w:rsid w:val="00847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9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1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1F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1FBF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F02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5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35FF"/>
    <w:rPr>
      <w:color w:val="0000FF"/>
      <w:u w:val="single"/>
    </w:rPr>
  </w:style>
  <w:style w:type="character" w:styleId="CommentReference">
    <w:name w:val="annotation reference"/>
    <w:basedOn w:val="DefaultParagraphFont"/>
    <w:rsid w:val="009956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5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567E"/>
  </w:style>
  <w:style w:type="paragraph" w:styleId="CommentSubject">
    <w:name w:val="annotation subject"/>
    <w:basedOn w:val="CommentText"/>
    <w:next w:val="CommentText"/>
    <w:link w:val="CommentSubjectChar"/>
    <w:rsid w:val="00995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567E"/>
    <w:rPr>
      <w:b/>
      <w:bCs/>
    </w:rPr>
  </w:style>
  <w:style w:type="paragraph" w:styleId="ListParagraph">
    <w:name w:val="List Paragraph"/>
    <w:basedOn w:val="Normal"/>
    <w:uiPriority w:val="34"/>
    <w:qFormat/>
    <w:rsid w:val="0084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cdc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seacd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ssel_t@cde.state.co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State Directors of Special Education:</vt:lpstr>
    </vt:vector>
  </TitlesOfParts>
  <Company>Commonwealth of Virginia</Company>
  <LinksUpToDate>false</LinksUpToDate>
  <CharactersWithSpaces>2552</CharactersWithSpaces>
  <SharedDoc>false</SharedDoc>
  <HLinks>
    <vt:vector size="6" baseType="variant">
      <vt:variant>
        <vt:i4>3014717</vt:i4>
      </vt:variant>
      <vt:variant>
        <vt:i4>0</vt:i4>
      </vt:variant>
      <vt:variant>
        <vt:i4>0</vt:i4>
      </vt:variant>
      <vt:variant>
        <vt:i4>5</vt:i4>
      </vt:variant>
      <vt:variant>
        <vt:lpwstr>http://www.seacdc.org/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State Directors of Special Education:</dc:title>
  <dc:creator>Virginia Dept. of Education</dc:creator>
  <cp:lastModifiedBy>Marie Catherine Ireland</cp:lastModifiedBy>
  <cp:revision>3</cp:revision>
  <cp:lastPrinted>2012-07-10T19:16:00Z</cp:lastPrinted>
  <dcterms:created xsi:type="dcterms:W3CDTF">2016-05-18T14:20:00Z</dcterms:created>
  <dcterms:modified xsi:type="dcterms:W3CDTF">2016-05-18T14:56:00Z</dcterms:modified>
</cp:coreProperties>
</file>